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5DE43" w14:textId="77777777" w:rsidR="00930436" w:rsidRPr="00300CF0" w:rsidRDefault="00930436" w:rsidP="00930436">
      <w:pPr>
        <w:rPr>
          <w:rFonts w:ascii="Times New Roman" w:eastAsia="Times New Roman" w:hAnsi="Times New Roman" w:cs="Times New Roman"/>
          <w:sz w:val="8"/>
          <w:szCs w:val="8"/>
        </w:rPr>
      </w:pPr>
      <w:r w:rsidRPr="00CD41FB">
        <w:rPr>
          <w:rFonts w:ascii="Times New Roman" w:eastAsia="Times New Roman" w:hAnsi="Times New Roman" w:cs="Times New Roman"/>
          <w:noProof/>
          <w:sz w:val="8"/>
          <w:szCs w:val="8"/>
        </w:rPr>
        <w:drawing>
          <wp:anchor distT="0" distB="0" distL="114300" distR="114300" simplePos="0" relativeHeight="251661312" behindDoc="0" locked="0" layoutInCell="1" allowOverlap="1" wp14:anchorId="3387887C" wp14:editId="718BD5AF">
            <wp:simplePos x="0" y="0"/>
            <wp:positionH relativeFrom="column">
              <wp:posOffset>259715</wp:posOffset>
            </wp:positionH>
            <wp:positionV relativeFrom="paragraph">
              <wp:posOffset>38100</wp:posOffset>
            </wp:positionV>
            <wp:extent cx="1626235" cy="1428115"/>
            <wp:effectExtent l="0" t="0" r="0" b="0"/>
            <wp:wrapSquare wrapText="bothSides"/>
            <wp:docPr id="3" name="Picture 3" descr="page1image655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655784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  <w:r w:rsidRPr="00300CF0">
        <w:rPr>
          <w:rFonts w:ascii="Times New Roman" w:eastAsia="Times New Roman" w:hAnsi="Times New Roman" w:cs="Times New Roman"/>
          <w:sz w:val="8"/>
          <w:szCs w:val="8"/>
        </w:rPr>
        <w:instrText xml:space="preserve"/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</w:p>
    <w:p w14:paraId="03CCA682" w14:textId="77777777" w:rsidR="00930436" w:rsidRPr="00300CF0" w:rsidRDefault="00930436" w:rsidP="00930436">
      <w:pPr>
        <w:jc w:val="center"/>
        <w:rPr>
          <w:rFonts w:ascii="Century Gothic" w:eastAsia="Times New Roman" w:hAnsi="Century Gothic" w:cs="Times New Roman"/>
          <w:color w:val="000000"/>
          <w:sz w:val="40"/>
          <w:szCs w:val="40"/>
        </w:rPr>
      </w:pP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This</w:t>
      </w:r>
      <w:r w:rsidRPr="00300CF0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 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week </w:t>
      </w:r>
      <w:r w:rsidRPr="00300CF0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at Hero Hospital, 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we'll be learning that God's Kingdom is a </w:t>
      </w:r>
    </w:p>
    <w:p w14:paraId="5D1C731C" w14:textId="65691F32" w:rsidR="00930436" w:rsidRPr="00300CF0" w:rsidRDefault="00930436" w:rsidP="00930436">
      <w:pPr>
        <w:jc w:val="center"/>
        <w:rPr>
          <w:rFonts w:ascii="Century Gothic" w:eastAsia="Times New Roman" w:hAnsi="Century Gothic" w:cs="Times New Roman"/>
          <w:color w:val="000000"/>
          <w:sz w:val="40"/>
          <w:szCs w:val="40"/>
        </w:rPr>
      </w:pP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place for</w:t>
      </w:r>
      <w:r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 </w:t>
      </w:r>
      <w:r w:rsidR="00FC127D">
        <w:rPr>
          <w:rFonts w:ascii="Century Gothic" w:eastAsia="Times New Roman" w:hAnsi="Century Gothic" w:cs="Times New Roman"/>
          <w:color w:val="000000"/>
          <w:sz w:val="40"/>
          <w:szCs w:val="40"/>
        </w:rPr>
        <w:t>Praise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!</w:t>
      </w:r>
    </w:p>
    <w:p w14:paraId="2778E79E" w14:textId="77777777" w:rsidR="00930436" w:rsidRPr="00356769" w:rsidRDefault="00930436" w:rsidP="00930436">
      <w:pPr>
        <w:jc w:val="center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356769">
        <w:rPr>
          <w:rFonts w:ascii="Century Gothic" w:eastAsia="Times New Roman" w:hAnsi="Century Gothic" w:cs="Times New Roman"/>
          <w:color w:val="000000"/>
          <w:sz w:val="28"/>
          <w:szCs w:val="28"/>
        </w:rPr>
        <w:t>Instructions for activities are found at: bannerblue.org/</w:t>
      </w:r>
      <w:proofErr w:type="spellStart"/>
      <w:r w:rsidRPr="00356769">
        <w:rPr>
          <w:rFonts w:ascii="Century Gothic" w:eastAsia="Times New Roman" w:hAnsi="Century Gothic" w:cs="Times New Roman"/>
          <w:color w:val="000000"/>
          <w:sz w:val="28"/>
          <w:szCs w:val="28"/>
        </w:rPr>
        <w:t>herohospital</w:t>
      </w:r>
      <w:proofErr w:type="spellEnd"/>
    </w:p>
    <w:p w14:paraId="645A6832" w14:textId="77777777" w:rsidR="00930436" w:rsidRPr="003707C4" w:rsidRDefault="00930436" w:rsidP="00930436">
      <w:pPr>
        <w:rPr>
          <w:rFonts w:ascii="Times New Roman" w:eastAsia="Times New Roman" w:hAnsi="Times New Roman" w:cs="Times New Roman"/>
          <w:sz w:val="28"/>
          <w:szCs w:val="28"/>
        </w:rPr>
      </w:pPr>
      <w:r w:rsidRPr="00300CF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C919635" wp14:editId="183C3E02">
            <wp:simplePos x="0" y="0"/>
            <wp:positionH relativeFrom="column">
              <wp:posOffset>5956300</wp:posOffset>
            </wp:positionH>
            <wp:positionV relativeFrom="paragraph">
              <wp:posOffset>45720</wp:posOffset>
            </wp:positionV>
            <wp:extent cx="800100" cy="768985"/>
            <wp:effectExtent l="0" t="0" r="0" b="0"/>
            <wp:wrapSquare wrapText="bothSides"/>
            <wp:docPr id="2" name="Picture 2" descr="page1image382224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38222446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  <w:r w:rsidRPr="003707C4">
        <w:rPr>
          <w:rFonts w:ascii="Times New Roman" w:eastAsia="Times New Roman" w:hAnsi="Times New Roman" w:cs="Times New Roman"/>
          <w:sz w:val="28"/>
          <w:szCs w:val="28"/>
        </w:rPr>
        <w:instrText xml:space="preserve"/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</w:p>
    <w:p w14:paraId="7B5C3129" w14:textId="72AB6304" w:rsidR="00930436" w:rsidRDefault="00930436" w:rsidP="00930436">
      <w:pPr>
        <w:rPr>
          <w:rFonts w:ascii="Century Gothic" w:eastAsia="Times New Roman" w:hAnsi="Century Gothic" w:cs="Times New Roman"/>
          <w:color w:val="000000"/>
        </w:rPr>
      </w:pPr>
      <w:r w:rsidRPr="00300CF0">
        <w:rPr>
          <w:rFonts w:ascii="Times New Roman" w:eastAsia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A238288" wp14:editId="1F5370E7">
            <wp:simplePos x="0" y="0"/>
            <wp:positionH relativeFrom="column">
              <wp:posOffset>76200</wp:posOffset>
            </wp:positionH>
            <wp:positionV relativeFrom="paragraph">
              <wp:posOffset>31750</wp:posOffset>
            </wp:positionV>
            <wp:extent cx="825500" cy="615315"/>
            <wp:effectExtent l="0" t="0" r="0" b="0"/>
            <wp:wrapSquare wrapText="bothSides"/>
            <wp:docPr id="1" name="Picture 1" descr="page1image382231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8223162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eastAsia="Times New Roman" w:hAnsi="Century Gothic" w:cs="Times New Roman"/>
          <w:color w:val="000000"/>
        </w:rPr>
        <w:t xml:space="preserve">In </w:t>
      </w:r>
      <w:r w:rsidRPr="003707C4">
        <w:rPr>
          <w:rFonts w:ascii="Century Gothic" w:eastAsia="Times New Roman" w:hAnsi="Century Gothic" w:cs="Times New Roman"/>
          <w:b/>
          <w:bCs/>
          <w:color w:val="000000"/>
        </w:rPr>
        <w:t>Story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, we'll learn from our historical guide </w:t>
      </w:r>
      <w:r w:rsidR="00BD6BC5">
        <w:rPr>
          <w:rFonts w:ascii="Century Gothic" w:eastAsia="Times New Roman" w:hAnsi="Century Gothic" w:cs="Times New Roman"/>
          <w:color w:val="000000"/>
        </w:rPr>
        <w:t>Cecilia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 and hear how Jesus </w:t>
      </w:r>
      <w:r w:rsidR="00BD6BC5">
        <w:rPr>
          <w:rFonts w:ascii="Century Gothic" w:eastAsia="Times New Roman" w:hAnsi="Century Gothic" w:cs="Times New Roman"/>
          <w:color w:val="000000"/>
        </w:rPr>
        <w:t>praised God by helping and loving others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! </w:t>
      </w:r>
    </w:p>
    <w:p w14:paraId="1AD6DA6C" w14:textId="77777777" w:rsidR="00930436" w:rsidRPr="003707C4" w:rsidRDefault="00930436" w:rsidP="00930436">
      <w:pPr>
        <w:rPr>
          <w:rFonts w:ascii="Century Gothic" w:eastAsia="Times New Roman" w:hAnsi="Century Gothic" w:cs="Times New Roman"/>
          <w:i/>
          <w:iCs/>
          <w:color w:val="000000"/>
        </w:rPr>
      </w:pPr>
      <w:r w:rsidRPr="00300CF0">
        <w:rPr>
          <w:rFonts w:ascii="Century Gothic" w:eastAsia="Times New Roman" w:hAnsi="Century Gothic" w:cs="Times New Roman"/>
          <w:i/>
          <w:iCs/>
          <w:color w:val="000000"/>
        </w:rPr>
        <w:t xml:space="preserve">Provided </w:t>
      </w:r>
      <w:r w:rsidRPr="003707C4">
        <w:rPr>
          <w:rFonts w:ascii="Century Gothic" w:eastAsia="Times New Roman" w:hAnsi="Century Gothic" w:cs="Times New Roman"/>
          <w:i/>
          <w:iCs/>
          <w:color w:val="000000"/>
        </w:rPr>
        <w:t>Supplies: Builder Book</w:t>
      </w:r>
      <w:r w:rsidRPr="00300CF0">
        <w:rPr>
          <w:rFonts w:ascii="Century Gothic" w:eastAsia="Times New Roman" w:hAnsi="Century Gothic" w:cs="Times New Roman"/>
          <w:i/>
          <w:iCs/>
          <w:color w:val="000000"/>
        </w:rPr>
        <w:t xml:space="preserve"> and Builder Bricks</w:t>
      </w:r>
      <w:r>
        <w:rPr>
          <w:rFonts w:ascii="Century Gothic" w:eastAsia="Times New Roman" w:hAnsi="Century Gothic" w:cs="Times New Roman"/>
          <w:i/>
          <w:iCs/>
          <w:color w:val="000000"/>
        </w:rPr>
        <w:t xml:space="preserve">.  </w:t>
      </w:r>
    </w:p>
    <w:p w14:paraId="3F8623B2" w14:textId="40C9F7B0" w:rsidR="00930436" w:rsidRPr="003707C4" w:rsidRDefault="00FC127D" w:rsidP="00930436">
      <w:pPr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300CF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5F1F0B0F" wp14:editId="45FF54C9">
            <wp:simplePos x="0" y="0"/>
            <wp:positionH relativeFrom="column">
              <wp:posOffset>10160</wp:posOffset>
            </wp:positionH>
            <wp:positionV relativeFrom="paragraph">
              <wp:posOffset>225263</wp:posOffset>
            </wp:positionV>
            <wp:extent cx="1424305" cy="685800"/>
            <wp:effectExtent l="0" t="0" r="0" b="0"/>
            <wp:wrapSquare wrapText="bothSides"/>
            <wp:docPr id="7" name="Picture 7" descr="page1image132984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image13298437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441ED" w14:textId="1AF9EA5C" w:rsidR="00930436" w:rsidRDefault="00930436" w:rsidP="00930436">
      <w:pPr>
        <w:pStyle w:val="font8"/>
        <w:spacing w:before="0" w:beforeAutospacing="0" w:after="0" w:afterAutospacing="0" w:line="336" w:lineRule="atLeast"/>
        <w:ind w:left="2520"/>
        <w:textAlignment w:val="baseline"/>
        <w:rPr>
          <w:rFonts w:ascii="Century Gothic" w:hAnsi="Century Gothic"/>
          <w:color w:val="000000"/>
        </w:rPr>
      </w:pPr>
      <w:r w:rsidRPr="00300CF0"/>
      <w:r w:rsidRPr="00300CF0">
        <w:instrText xml:space="preserve"/>
      </w:r>
      <w:r w:rsidRPr="00300CF0"/>
      <w:r w:rsidRPr="00300CF0"/>
      <w:r w:rsidRPr="00300CF0">
        <w:rPr>
          <w:rFonts w:ascii="Century Gothic" w:hAnsi="Century Gothic"/>
          <w:color w:val="000000"/>
        </w:rPr>
        <w:t>In</w:t>
      </w:r>
      <w:r w:rsidRPr="003707C4">
        <w:rPr>
          <w:rFonts w:ascii="Century Gothic" w:hAnsi="Century Gothic"/>
          <w:color w:val="000000"/>
        </w:rPr>
        <w:t xml:space="preserve"> </w:t>
      </w:r>
      <w:r w:rsidRPr="003707C4">
        <w:rPr>
          <w:rFonts w:ascii="Century Gothic" w:hAnsi="Century Gothic"/>
          <w:b/>
          <w:bCs/>
          <w:color w:val="000000"/>
        </w:rPr>
        <w:t>Science</w:t>
      </w:r>
      <w:r w:rsidRPr="003707C4">
        <w:rPr>
          <w:rFonts w:ascii="Century Gothic" w:hAnsi="Century Gothic"/>
          <w:color w:val="000000"/>
        </w:rPr>
        <w:t xml:space="preserve">, we'll </w:t>
      </w:r>
      <w:r w:rsidR="00FC127D">
        <w:rPr>
          <w:rFonts w:ascii="Century Gothic" w:hAnsi="Century Gothic"/>
          <w:color w:val="000000"/>
        </w:rPr>
        <w:t>explore how our bodies rest</w:t>
      </w:r>
      <w:r w:rsidR="00BD6BC5">
        <w:rPr>
          <w:rFonts w:ascii="Century Gothic" w:hAnsi="Century Gothic"/>
          <w:color w:val="000000"/>
        </w:rPr>
        <w:t xml:space="preserve"> to</w:t>
      </w:r>
      <w:r w:rsidR="00FC127D">
        <w:rPr>
          <w:rFonts w:ascii="Century Gothic" w:hAnsi="Century Gothic"/>
          <w:color w:val="000000"/>
        </w:rPr>
        <w:t xml:space="preserve"> recharge.  </w:t>
      </w:r>
    </w:p>
    <w:p w14:paraId="5C31E7E7" w14:textId="7519F2FE" w:rsidR="00930436" w:rsidRPr="00300CF0" w:rsidRDefault="00930436" w:rsidP="00930436">
      <w:pPr>
        <w:pStyle w:val="font8"/>
        <w:spacing w:before="0" w:beforeAutospacing="0" w:after="0" w:afterAutospacing="0" w:line="336" w:lineRule="atLeast"/>
        <w:ind w:left="2520"/>
        <w:textAlignment w:val="baseline"/>
        <w:rPr>
          <w:rFonts w:ascii="Century Gothic" w:hAnsi="Century Gothic"/>
          <w:i/>
          <w:iCs/>
          <w:color w:val="000000"/>
        </w:rPr>
      </w:pPr>
      <w:r w:rsidRPr="00300CF0">
        <w:rPr>
          <w:rFonts w:ascii="Century Gothic" w:hAnsi="Century Gothic"/>
          <w:i/>
          <w:iCs/>
          <w:color w:val="000000"/>
        </w:rPr>
        <w:t xml:space="preserve">Provided </w:t>
      </w:r>
      <w:r w:rsidRPr="003707C4">
        <w:rPr>
          <w:rFonts w:ascii="Century Gothic" w:hAnsi="Century Gothic"/>
          <w:i/>
          <w:iCs/>
          <w:color w:val="000000"/>
        </w:rPr>
        <w:t>Supplies</w:t>
      </w:r>
      <w:r w:rsidRPr="00300CF0">
        <w:rPr>
          <w:rFonts w:ascii="Century Gothic" w:hAnsi="Century Gothic"/>
          <w:i/>
          <w:iCs/>
          <w:color w:val="000000"/>
        </w:rPr>
        <w:t>: Builder Book and Builder Bricks</w:t>
      </w:r>
      <w:r>
        <w:rPr>
          <w:rFonts w:ascii="Century Gothic" w:hAnsi="Century Gothic"/>
          <w:i/>
          <w:iCs/>
          <w:color w:val="000000"/>
        </w:rPr>
        <w:t>, paper, pencil</w:t>
      </w:r>
      <w:r w:rsidR="00FC127D">
        <w:rPr>
          <w:rFonts w:ascii="Century Gothic" w:hAnsi="Century Gothic"/>
          <w:i/>
          <w:iCs/>
          <w:color w:val="000000"/>
        </w:rPr>
        <w:t xml:space="preserve">.  </w:t>
      </w:r>
    </w:p>
    <w:p w14:paraId="019A7BB6" w14:textId="6AFD5329" w:rsidR="00930436" w:rsidRPr="00300CF0" w:rsidRDefault="00930436" w:rsidP="00930436">
      <w:pPr>
        <w:pStyle w:val="font8"/>
        <w:spacing w:before="0" w:beforeAutospacing="0" w:after="0" w:afterAutospacing="0" w:line="336" w:lineRule="atLeast"/>
        <w:ind w:left="2520"/>
        <w:textAlignment w:val="baseline"/>
        <w:rPr>
          <w:rFonts w:ascii="Century Gothic" w:hAnsi="Century Gothic" w:cs="Arial"/>
          <w:i/>
          <w:iCs/>
          <w:color w:val="000000"/>
        </w:rPr>
      </w:pPr>
      <w:r w:rsidRPr="00300CF0">
        <w:rPr>
          <w:rFonts w:ascii="Century Gothic" w:hAnsi="Century Gothic"/>
          <w:i/>
          <w:iCs/>
          <w:color w:val="000000"/>
        </w:rPr>
        <w:t xml:space="preserve">Supplies from Home: </w:t>
      </w:r>
      <w:r w:rsidR="00FC127D">
        <w:rPr>
          <w:rFonts w:ascii="Century Gothic" w:hAnsi="Century Gothic"/>
          <w:i/>
          <w:iCs/>
          <w:color w:val="000000"/>
        </w:rPr>
        <w:t xml:space="preserve"> Spoon, ceramic plate or baking sheet.  </w:t>
      </w:r>
    </w:p>
    <w:p w14:paraId="1E88B316" w14:textId="4099E29D" w:rsidR="00930436" w:rsidRPr="00300CF0" w:rsidRDefault="00930436" w:rsidP="00930436">
      <w:pPr>
        <w:rPr>
          <w:rFonts w:ascii="Century Gothic" w:eastAsia="Times New Roman" w:hAnsi="Century Gothic" w:cs="Times New Roman"/>
          <w:sz w:val="28"/>
          <w:szCs w:val="28"/>
        </w:rPr>
      </w:pP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  <w:instrText xml:space="preserve"/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</w:p>
    <w:p w14:paraId="7D4B0EC8" w14:textId="6A978A28" w:rsidR="00930436" w:rsidRDefault="00BD6BC5" w:rsidP="00930436">
      <w:pPr>
        <w:rPr>
          <w:rFonts w:ascii="Century Gothic" w:eastAsia="Times New Roman" w:hAnsi="Century Gothic" w:cs="Times New Roman"/>
        </w:rPr>
      </w:pPr>
      <w:r w:rsidRPr="00FC127D">
        <w:rPr>
          <w:rFonts w:ascii="Century Gothic" w:eastAsia="Times New Roman" w:hAnsi="Century Gothic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E0A9211" wp14:editId="4C5F3669">
            <wp:simplePos x="0" y="0"/>
            <wp:positionH relativeFrom="column">
              <wp:posOffset>86995</wp:posOffset>
            </wp:positionH>
            <wp:positionV relativeFrom="paragraph">
              <wp:posOffset>95088</wp:posOffset>
            </wp:positionV>
            <wp:extent cx="746760" cy="946150"/>
            <wp:effectExtent l="0" t="0" r="0" b="0"/>
            <wp:wrapSquare wrapText="bothSides"/>
            <wp:docPr id="6" name="Picture 6" descr="page1image133302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image1333020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6" w:rsidRPr="00300CF0">
        <w:rPr>
          <w:rFonts w:ascii="Century Gothic" w:eastAsia="Times New Roman" w:hAnsi="Century Gothic" w:cs="Times New Roman"/>
        </w:rPr>
        <w:t xml:space="preserve">In </w:t>
      </w:r>
      <w:r w:rsidR="00930436" w:rsidRPr="00300CF0">
        <w:rPr>
          <w:rFonts w:ascii="Century Gothic" w:eastAsia="Times New Roman" w:hAnsi="Century Gothic" w:cs="Times New Roman"/>
          <w:b/>
          <w:bCs/>
        </w:rPr>
        <w:t>Art</w:t>
      </w:r>
      <w:r w:rsidR="00930436">
        <w:rPr>
          <w:rFonts w:ascii="Century Gothic" w:eastAsia="Times New Roman" w:hAnsi="Century Gothic" w:cs="Times New Roman"/>
        </w:rPr>
        <w:t xml:space="preserve">, we’ll </w:t>
      </w:r>
      <w:r>
        <w:rPr>
          <w:rFonts w:ascii="Century Gothic" w:eastAsia="Times New Roman" w:hAnsi="Century Gothic" w:cs="Times New Roman"/>
        </w:rPr>
        <w:t xml:space="preserve">make “You Rock!” rocks.  </w:t>
      </w:r>
    </w:p>
    <w:p w14:paraId="43831869" w14:textId="4418C349" w:rsidR="00930436" w:rsidRPr="00300CF0" w:rsidRDefault="00930436" w:rsidP="00930436">
      <w:pPr>
        <w:rPr>
          <w:rFonts w:ascii="Century Gothic" w:eastAsia="Times New Roman" w:hAnsi="Century Gothic" w:cs="Times New Roman"/>
          <w:i/>
          <w:iCs/>
        </w:rPr>
      </w:pPr>
      <w:r w:rsidRPr="00300CF0">
        <w:rPr>
          <w:rFonts w:ascii="Century Gothic" w:eastAsia="Times New Roman" w:hAnsi="Century Gothic" w:cs="Times New Roman"/>
          <w:i/>
          <w:iCs/>
        </w:rPr>
        <w:t>Provided Supplies: Builder Book and Builder Bricks,</w:t>
      </w:r>
      <w:r w:rsidR="00BD6BC5">
        <w:rPr>
          <w:rFonts w:ascii="Century Gothic" w:eastAsia="Times New Roman" w:hAnsi="Century Gothic" w:cs="Times New Roman"/>
          <w:i/>
          <w:iCs/>
        </w:rPr>
        <w:t xml:space="preserve"> 3 rocks, paint, brushes.  </w:t>
      </w:r>
    </w:p>
    <w:p w14:paraId="67EDB079" w14:textId="7BB748CF" w:rsidR="00930436" w:rsidRPr="00300CF0" w:rsidRDefault="00BD6BC5" w:rsidP="00930436">
      <w:pPr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</w:rPr>
        <w:t>*Bring your rocks back on Sunday, July 18</w:t>
      </w:r>
      <w:r w:rsidRPr="00BD6BC5">
        <w:rPr>
          <w:rFonts w:ascii="Century Gothic" w:eastAsia="Times New Roman" w:hAnsi="Century Gothic" w:cs="Times New Roman"/>
          <w:vertAlign w:val="superscript"/>
        </w:rPr>
        <w:t>th</w:t>
      </w:r>
      <w:r>
        <w:rPr>
          <w:rFonts w:ascii="Century Gothic" w:eastAsia="Times New Roman" w:hAnsi="Century Gothic" w:cs="Times New Roman"/>
        </w:rPr>
        <w:t xml:space="preserve"> and we’ll seal them with a clear spray.  1 Rock is for kids to keep for themselves, 1 Rock will be given to a member of our church family who works in Education, and 1 Rock is for kids to give to someone that they want to share God’s love with!  </w:t>
      </w:r>
      <w:r w:rsidR="00930436" w:rsidRPr="00300CF0">
        <w:rPr>
          <w:rFonts w:ascii="Century Gothic" w:eastAsia="Times New Roman" w:hAnsi="Century Gothic" w:cs="Times New Roman"/>
          <w:i/>
          <w:iCs/>
        </w:rPr>
      </w:r>
      <w:r w:rsidR="00930436" w:rsidRPr="00300CF0">
        <w:rPr>
          <w:rFonts w:ascii="Century Gothic" w:eastAsia="Times New Roman" w:hAnsi="Century Gothic" w:cs="Times New Roman"/>
          <w:i/>
          <w:iCs/>
        </w:rPr>
        <w:instrText xml:space="preserve"/>
      </w:r>
      <w:r w:rsidR="00930436" w:rsidRPr="00300CF0">
        <w:rPr>
          <w:rFonts w:ascii="Century Gothic" w:eastAsia="Times New Roman" w:hAnsi="Century Gothic" w:cs="Times New Roman"/>
          <w:i/>
          <w:iCs/>
        </w:rPr>
      </w:r>
      <w:r w:rsidR="00930436" w:rsidRPr="00300CF0">
        <w:rPr>
          <w:rFonts w:ascii="Century Gothic" w:eastAsia="Times New Roman" w:hAnsi="Century Gothic" w:cs="Times New Roman"/>
          <w:i/>
          <w:iCs/>
        </w:rPr>
      </w:r>
    </w:p>
    <w:p w14:paraId="2497F696" w14:textId="77777777" w:rsidR="00930436" w:rsidRPr="00300CF0" w:rsidRDefault="00930436" w:rsidP="00930436">
      <w:pPr>
        <w:rPr>
          <w:rFonts w:ascii="Century Gothic" w:hAnsi="Century Gothic"/>
        </w:rPr>
      </w:pPr>
      <w:r w:rsidRPr="00BD6BC5">
        <w:rPr>
          <w:rFonts w:ascii="Century Gothic" w:hAnsi="Century Gothic"/>
        </w:rPr>
        <w:drawing>
          <wp:anchor distT="0" distB="0" distL="114300" distR="114300" simplePos="0" relativeHeight="251666432" behindDoc="0" locked="0" layoutInCell="1" allowOverlap="1" wp14:anchorId="70609BD4" wp14:editId="0821CA02">
            <wp:simplePos x="0" y="0"/>
            <wp:positionH relativeFrom="column">
              <wp:posOffset>12700</wp:posOffset>
            </wp:positionH>
            <wp:positionV relativeFrom="paragraph">
              <wp:posOffset>105883</wp:posOffset>
            </wp:positionV>
            <wp:extent cx="1129030" cy="952500"/>
            <wp:effectExtent l="0" t="0" r="0" b="0"/>
            <wp:wrapSquare wrapText="bothSides"/>
            <wp:docPr id="8" name="Picture 8" descr="page1image303503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image30350367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hAnsi="Century Gothic"/>
        </w:rPr>
      </w:r>
      <w:r w:rsidRPr="00300CF0">
        <w:rPr>
          <w:rFonts w:ascii="Century Gothic" w:hAnsi="Century Gothic"/>
        </w:rPr>
        <w:instrText xml:space="preserve"/>
      </w:r>
      <w:r w:rsidRPr="00300CF0">
        <w:rPr>
          <w:rFonts w:ascii="Century Gothic" w:hAnsi="Century Gothic"/>
        </w:rPr>
      </w:r>
      <w:r w:rsidRPr="00300CF0">
        <w:rPr>
          <w:rFonts w:ascii="Century Gothic" w:hAnsi="Century Gothic"/>
        </w:rPr>
      </w:r>
    </w:p>
    <w:p w14:paraId="74DBB028" w14:textId="4A79DE7A" w:rsidR="00930436" w:rsidRDefault="00930436" w:rsidP="00930436">
      <w:pPr>
        <w:rPr>
          <w:rFonts w:ascii="Century Gothic" w:hAnsi="Century Gothic"/>
        </w:rPr>
      </w:pPr>
      <w:r w:rsidRPr="00300CF0">
        <w:rPr>
          <w:rFonts w:ascii="Century Gothic" w:hAnsi="Century Gothic"/>
        </w:rPr>
        <w:t xml:space="preserve">In </w:t>
      </w:r>
      <w:r w:rsidRPr="00300CF0">
        <w:rPr>
          <w:rFonts w:ascii="Century Gothic" w:hAnsi="Century Gothic"/>
          <w:b/>
          <w:bCs/>
        </w:rPr>
        <w:t>Games</w:t>
      </w:r>
      <w:r>
        <w:rPr>
          <w:rFonts w:ascii="Century Gothic" w:hAnsi="Century Gothic"/>
          <w:b/>
          <w:bCs/>
        </w:rPr>
        <w:t>,</w:t>
      </w:r>
      <w:r>
        <w:rPr>
          <w:rFonts w:ascii="Century Gothic" w:hAnsi="Century Gothic"/>
        </w:rPr>
        <w:t xml:space="preserve"> we’ll put a fun spin on </w:t>
      </w:r>
      <w:r w:rsidR="00407A59">
        <w:rPr>
          <w:rFonts w:ascii="Century Gothic" w:hAnsi="Century Gothic"/>
        </w:rPr>
        <w:t>Checkers or Battleship</w:t>
      </w:r>
      <w:r>
        <w:rPr>
          <w:rFonts w:ascii="Century Gothic" w:hAnsi="Century Gothic"/>
        </w:rPr>
        <w:t xml:space="preserve"> by using the Gospel Rules! Or you can find a creative version of tag on the website.  </w:t>
      </w:r>
    </w:p>
    <w:p w14:paraId="2B01DC4E" w14:textId="77777777" w:rsidR="00930436" w:rsidRPr="00300CF0" w:rsidRDefault="00930436" w:rsidP="00930436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016D53DD" w14:textId="2F5076EC" w:rsidR="00930436" w:rsidRDefault="00930436" w:rsidP="00930436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 xml:space="preserve">Supplies from Home:  </w:t>
      </w:r>
      <w:r w:rsidR="00407A59">
        <w:rPr>
          <w:rFonts w:ascii="Century Gothic" w:hAnsi="Century Gothic"/>
          <w:i/>
          <w:iCs/>
        </w:rPr>
        <w:t>Checkers or Battleship</w:t>
      </w:r>
      <w:r>
        <w:rPr>
          <w:rFonts w:ascii="Century Gothic" w:hAnsi="Century Gothic"/>
          <w:i/>
          <w:iCs/>
        </w:rPr>
        <w:t>.</w:t>
      </w:r>
    </w:p>
    <w:p w14:paraId="5A36E940" w14:textId="77777777" w:rsidR="00930436" w:rsidRDefault="00930436" w:rsidP="00930436">
      <w:pPr>
        <w:rPr>
          <w:rFonts w:ascii="Century Gothic" w:hAnsi="Century Gothic"/>
        </w:rPr>
      </w:pPr>
    </w:p>
    <w:p w14:paraId="079F1D49" w14:textId="1EEBE6BD" w:rsidR="00930436" w:rsidRDefault="00930436" w:rsidP="00930436">
      <w:pPr>
        <w:rPr>
          <w:rFonts w:ascii="Century Gothic" w:hAnsi="Century Gothic"/>
        </w:rPr>
      </w:pPr>
      <w:r w:rsidRPr="00300CF0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503358DF" wp14:editId="5CE532BC">
            <wp:simplePos x="0" y="0"/>
            <wp:positionH relativeFrom="column">
              <wp:posOffset>50800</wp:posOffset>
            </wp:positionH>
            <wp:positionV relativeFrom="paragraph">
              <wp:posOffset>33020</wp:posOffset>
            </wp:positionV>
            <wp:extent cx="1003300" cy="917575"/>
            <wp:effectExtent l="0" t="0" r="0" b="0"/>
            <wp:wrapSquare wrapText="bothSides"/>
            <wp:docPr id="5" name="Picture 5" descr="page1image272277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image27227718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hAnsi="Century Gothic"/>
        </w:rPr>
        <w:t>After learning about how</w:t>
      </w:r>
      <w:r>
        <w:rPr>
          <w:rFonts w:ascii="Century Gothic" w:hAnsi="Century Gothic"/>
        </w:rPr>
        <w:t xml:space="preserve"> Jesus wants us to make the world a better place by living out our faith, we’ll be inspired to do a </w:t>
      </w:r>
      <w:r w:rsidRPr="00300CF0">
        <w:rPr>
          <w:rFonts w:ascii="Century Gothic" w:hAnsi="Century Gothic"/>
          <w:b/>
          <w:bCs/>
        </w:rPr>
        <w:t>Big Church Project</w:t>
      </w:r>
      <w:r>
        <w:rPr>
          <w:rFonts w:ascii="Century Gothic" w:hAnsi="Century Gothic"/>
        </w:rPr>
        <w:t xml:space="preserve">!  This week we’ll be inspired to </w:t>
      </w:r>
      <w:r w:rsidR="009D4965">
        <w:rPr>
          <w:rFonts w:ascii="Century Gothic" w:hAnsi="Century Gothic"/>
        </w:rPr>
        <w:t>thank and support frontline workers in Education</w:t>
      </w:r>
      <w:r>
        <w:rPr>
          <w:rFonts w:ascii="Century Gothic" w:hAnsi="Century Gothic"/>
        </w:rPr>
        <w:t xml:space="preserve">.  Kids are invited to ask Pastor Katie about this when they return next week!  </w:t>
      </w:r>
    </w:p>
    <w:p w14:paraId="7E334113" w14:textId="77777777" w:rsidR="00930436" w:rsidRDefault="00930436" w:rsidP="00930436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0F5461A7" w14:textId="77777777" w:rsidR="00930436" w:rsidRPr="003439DF" w:rsidRDefault="00930436" w:rsidP="00930436">
      <w:pPr>
        <w:rPr>
          <w:rFonts w:ascii="Century Gothic" w:hAnsi="Century Gothic"/>
        </w:rPr>
      </w:pPr>
      <w:r w:rsidRPr="003439DF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5FD83A53" wp14:editId="05426ECD">
            <wp:simplePos x="0" y="0"/>
            <wp:positionH relativeFrom="column">
              <wp:posOffset>92075</wp:posOffset>
            </wp:positionH>
            <wp:positionV relativeFrom="paragraph">
              <wp:posOffset>126365</wp:posOffset>
            </wp:positionV>
            <wp:extent cx="906145" cy="733425"/>
            <wp:effectExtent l="0" t="0" r="0" b="3175"/>
            <wp:wrapSquare wrapText="bothSides"/>
            <wp:docPr id="9" name="Picture 9" descr="page1image303266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30326610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2FEF0" w14:textId="77777777" w:rsidR="00930436" w:rsidRDefault="00930436" w:rsidP="00930436">
      <w:pPr>
        <w:rPr>
          <w:rFonts w:ascii="Century Gothic" w:hAnsi="Century Gothic"/>
        </w:rPr>
      </w:pPr>
      <w:r w:rsidRPr="003439DF">
        <w:rPr>
          <w:rFonts w:ascii="Century Gothic" w:hAnsi="Century Gothic"/>
        </w:rPr>
        <w:t xml:space="preserve">During </w:t>
      </w:r>
      <w:r>
        <w:rPr>
          <w:rFonts w:ascii="Century Gothic" w:hAnsi="Century Gothic"/>
        </w:rPr>
        <w:t xml:space="preserve">Worship we’ll sing and dance along with our VBS </w:t>
      </w:r>
      <w:r w:rsidRPr="003439DF">
        <w:rPr>
          <w:rFonts w:ascii="Century Gothic" w:hAnsi="Century Gothic"/>
          <w:b/>
          <w:bCs/>
        </w:rPr>
        <w:t>Music</w:t>
      </w:r>
      <w:r>
        <w:rPr>
          <w:rFonts w:ascii="Century Gothic" w:hAnsi="Century Gothic"/>
        </w:rPr>
        <w:t xml:space="preserve">.  Kids can also listen to the Music on the Hero Hospital website.  </w:t>
      </w:r>
    </w:p>
    <w:p w14:paraId="466B0AAA" w14:textId="77777777" w:rsidR="00930436" w:rsidRDefault="00930436" w:rsidP="00930436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1384EE8E" w14:textId="77777777" w:rsidR="00930436" w:rsidRPr="003439DF" w:rsidRDefault="00930436" w:rsidP="00930436">
      <w:pPr>
        <w:rPr>
          <w:rFonts w:ascii="Century Gothic" w:hAnsi="Century Gothic"/>
        </w:rPr>
      </w:pPr>
    </w:p>
    <w:p w14:paraId="6DC08C68" w14:textId="71D97F85" w:rsidR="00930436" w:rsidRDefault="00930436" w:rsidP="00930436">
      <w:pPr>
        <w:rPr>
          <w:rFonts w:ascii="Century Gothic" w:hAnsi="Century Gothic"/>
        </w:rPr>
      </w:pPr>
      <w:r w:rsidRPr="00300CF0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0A1707C" wp14:editId="2C651FDD">
            <wp:simplePos x="0" y="0"/>
            <wp:positionH relativeFrom="column">
              <wp:posOffset>50800</wp:posOffset>
            </wp:positionH>
            <wp:positionV relativeFrom="paragraph">
              <wp:posOffset>15240</wp:posOffset>
            </wp:positionV>
            <wp:extent cx="1257935" cy="927100"/>
            <wp:effectExtent l="0" t="0" r="0" b="0"/>
            <wp:wrapSquare wrapText="bothSides"/>
            <wp:docPr id="4" name="Picture 4" descr="page1image382230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image38223012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After sharing all of these activities and learning about faith during worship and at home with their families, our kids will be able</w:t>
      </w:r>
      <w:r w:rsidR="00BD6BC5">
        <w:rPr>
          <w:rFonts w:ascii="Century Gothic" w:hAnsi="Century Gothic"/>
        </w:rPr>
        <w:t xml:space="preserve"> to</w:t>
      </w:r>
      <w:r>
        <w:rPr>
          <w:rFonts w:ascii="Century Gothic" w:hAnsi="Century Gothic"/>
        </w:rPr>
        <w:t xml:space="preserve"> answer this week’s </w:t>
      </w:r>
      <w:r w:rsidRPr="00CF1F63">
        <w:rPr>
          <w:rFonts w:ascii="Century Gothic" w:hAnsi="Century Gothic"/>
          <w:b/>
          <w:bCs/>
        </w:rPr>
        <w:t>Big Question</w:t>
      </w:r>
      <w:r>
        <w:rPr>
          <w:rFonts w:ascii="Century Gothic" w:hAnsi="Century Gothic"/>
        </w:rPr>
        <w:t xml:space="preserve">: </w:t>
      </w:r>
      <w:r w:rsidR="00AF5238">
        <w:rPr>
          <w:rFonts w:ascii="Century Gothic" w:hAnsi="Century Gothic"/>
        </w:rPr>
        <w:t>How can you help those who care for people experiencing an illness or disability?</w:t>
      </w:r>
    </w:p>
    <w:p w14:paraId="0ED77549" w14:textId="77777777" w:rsidR="00930436" w:rsidRPr="003439DF" w:rsidRDefault="00930436" w:rsidP="00930436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7ABB1C9A" w14:textId="77777777" w:rsidR="00930436" w:rsidRDefault="00930436" w:rsidP="00930436"/>
    <w:p w14:paraId="0ECECE8A" w14:textId="231878E3" w:rsidR="00BC3B65" w:rsidRPr="00407A59" w:rsidRDefault="00930436" w:rsidP="00407A59">
      <w:pPr>
        <w:jc w:val="center"/>
        <w:rPr>
          <w:rFonts w:ascii="Century Gothic" w:hAnsi="Century Gothic"/>
          <w:sz w:val="26"/>
          <w:szCs w:val="26"/>
        </w:rPr>
      </w:pPr>
      <w:r w:rsidRPr="006250B8">
        <w:rPr>
          <w:rFonts w:ascii="Century Gothic" w:hAnsi="Century Gothic"/>
          <w:sz w:val="26"/>
          <w:szCs w:val="26"/>
        </w:rPr>
        <w:t>Remember to bring back your finished art and science activities for Show and Tell!</w:t>
      </w:r>
    </w:p>
    <w:sectPr w:rsidR="00BC3B65" w:rsidRPr="00407A59" w:rsidSect="003439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2854DD"/>
    <w:multiLevelType w:val="hybridMultilevel"/>
    <w:tmpl w:val="C86684AC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436"/>
    <w:rsid w:val="00147B41"/>
    <w:rsid w:val="00407A59"/>
    <w:rsid w:val="00930436"/>
    <w:rsid w:val="009D4965"/>
    <w:rsid w:val="00AF5238"/>
    <w:rsid w:val="00BD6BC5"/>
    <w:rsid w:val="00FA08A0"/>
    <w:rsid w:val="00FC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0959E3"/>
  <w14:defaultImageDpi w14:val="32767"/>
  <w15:chartTrackingRefBased/>
  <w15:docId w15:val="{D6D90AEA-7C49-ED43-9674-FC957D65D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304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9304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BD6B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456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Jacob</dc:creator>
  <cp:keywords/>
  <dc:description/>
  <cp:lastModifiedBy>Kathryn Jacob</cp:lastModifiedBy>
  <cp:revision>6</cp:revision>
  <cp:lastPrinted>2021-06-08T18:18:00Z</cp:lastPrinted>
  <dcterms:created xsi:type="dcterms:W3CDTF">2021-06-08T17:01:00Z</dcterms:created>
  <dcterms:modified xsi:type="dcterms:W3CDTF">2021-06-08T18:58:00Z</dcterms:modified>
</cp:coreProperties>
</file>